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27643B4" w:rsidR="00F811B8" w:rsidRPr="00E15185" w:rsidRDefault="0017456E" w:rsidP="3B5D7E8C">
            <w:pPr>
              <w:spacing w:after="0" w:line="240" w:lineRule="auto"/>
              <w:rPr>
                <w:color w:val="002060"/>
                <w:sz w:val="40"/>
                <w:szCs w:val="40"/>
              </w:rPr>
            </w:pPr>
            <w:r>
              <w:rPr>
                <w:color w:val="002060"/>
                <w:sz w:val="40"/>
                <w:szCs w:val="40"/>
              </w:rPr>
              <w:t>Administration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DF506B4" w:rsidR="00F811B8" w:rsidRPr="0010324B" w:rsidRDefault="0017456E"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37B9ACA" w:rsidR="007B3022" w:rsidRPr="0010324B" w:rsidRDefault="0017456E" w:rsidP="0010324B">
            <w:pPr>
              <w:tabs>
                <w:tab w:val="left" w:pos="5078"/>
              </w:tabs>
              <w:spacing w:after="0" w:line="240" w:lineRule="auto"/>
            </w:pPr>
            <w:r>
              <w:t>Ms Clarke</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8D03A94" w:rsidR="007B3022" w:rsidRPr="00D94538" w:rsidRDefault="0017456E"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FF5C0E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398091">
    <w:abstractNumId w:val="2"/>
  </w:num>
  <w:num w:numId="2" w16cid:durableId="185482084">
    <w:abstractNumId w:val="1"/>
  </w:num>
  <w:num w:numId="3" w16cid:durableId="1783307274">
    <w:abstractNumId w:val="0"/>
  </w:num>
  <w:num w:numId="4" w16cid:durableId="171796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7456E"/>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A3E1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40903FE7-8EA2-4BB4-AC40-46DCC12E7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525bf-d3eb-444e-903e-32dc1c7dbdbb"/>
    <ds:schemaRef ds:uri="5c3e2443-497d-4d3d-b23d-02aab212e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dcterms:created xsi:type="dcterms:W3CDTF">2022-05-20T11:34:00Z</dcterms:created>
  <dcterms:modified xsi:type="dcterms:W3CDTF">2022-05-20T12:24:00Z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